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8D" w:rsidRPr="00EB5E08" w:rsidRDefault="007B1B8D" w:rsidP="007B1B8D">
      <w:pPr>
        <w:pStyle w:val="Nagwek1"/>
        <w:numPr>
          <w:ilvl w:val="0"/>
          <w:numId w:val="1"/>
        </w:numPr>
        <w:spacing w:before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B5E08">
        <w:rPr>
          <w:rFonts w:ascii="Times New Roman" w:hAnsi="Times New Roman"/>
          <w:sz w:val="22"/>
          <w:szCs w:val="22"/>
        </w:rPr>
        <w:t>POROZUMIENIE</w:t>
      </w:r>
    </w:p>
    <w:p w:rsidR="007B1B8D" w:rsidRPr="00EB5E08" w:rsidRDefault="007B1B8D" w:rsidP="007B1B8D">
      <w:pPr>
        <w:pStyle w:val="Tekstpodstawowy"/>
        <w:widowControl/>
        <w:spacing w:after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awarte w dniu</w:t>
      </w:r>
      <w:r w:rsidR="0024695A">
        <w:rPr>
          <w:rFonts w:ascii="Times New Roman" w:hAnsi="Times New Roman"/>
          <w:sz w:val="22"/>
          <w:szCs w:val="22"/>
        </w:rPr>
        <w:t xml:space="preserve">……………………………….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B5E08">
        <w:rPr>
          <w:rFonts w:ascii="Times New Roman" w:hAnsi="Times New Roman"/>
          <w:sz w:val="22"/>
          <w:szCs w:val="22"/>
        </w:rPr>
        <w:t>roku w Warszawie pomiędzy:</w:t>
      </w:r>
    </w:p>
    <w:p w:rsidR="007B1B8D" w:rsidRPr="00EB5E08" w:rsidRDefault="007B1B8D" w:rsidP="007B1B8D">
      <w:pPr>
        <w:pStyle w:val="Tekstpodstawowy"/>
        <w:widowControl/>
        <w:spacing w:after="0"/>
        <w:jc w:val="both"/>
        <w:rPr>
          <w:rFonts w:ascii="Times New Roman" w:hAnsi="Times New Roman"/>
          <w:sz w:val="22"/>
          <w:szCs w:val="22"/>
        </w:rPr>
      </w:pPr>
    </w:p>
    <w:p w:rsidR="0061543E" w:rsidRDefault="0061543E" w:rsidP="007B1B8D">
      <w:pPr>
        <w:jc w:val="both"/>
        <w:rPr>
          <w:rFonts w:ascii="Times New Roman" w:hAnsi="Times New Roman"/>
          <w:b/>
          <w:sz w:val="22"/>
          <w:szCs w:val="22"/>
        </w:rPr>
      </w:pPr>
      <w:r w:rsidRPr="0061543E">
        <w:rPr>
          <w:rFonts w:ascii="Times New Roman" w:hAnsi="Times New Roman"/>
          <w:b/>
          <w:sz w:val="22"/>
          <w:szCs w:val="22"/>
        </w:rPr>
        <w:t>Stowarzyszeniem Elektryków Polskich z siedzib</w:t>
      </w:r>
      <w:r w:rsidRPr="0061543E">
        <w:rPr>
          <w:rFonts w:ascii="Times New Roman" w:hAnsi="Times New Roman" w:hint="cs"/>
          <w:b/>
          <w:sz w:val="22"/>
          <w:szCs w:val="22"/>
        </w:rPr>
        <w:t>ą</w:t>
      </w:r>
      <w:r w:rsidRPr="0061543E">
        <w:rPr>
          <w:rFonts w:ascii="Times New Roman" w:hAnsi="Times New Roman"/>
          <w:b/>
          <w:sz w:val="22"/>
          <w:szCs w:val="22"/>
        </w:rPr>
        <w:t xml:space="preserve"> przy ul. </w:t>
      </w:r>
      <w:r w:rsidRPr="0061543E">
        <w:rPr>
          <w:rFonts w:ascii="Times New Roman" w:hAnsi="Times New Roman" w:hint="cs"/>
          <w:b/>
          <w:sz w:val="22"/>
          <w:szCs w:val="22"/>
        </w:rPr>
        <w:t>Ś</w:t>
      </w:r>
      <w:r w:rsidRPr="0061543E">
        <w:rPr>
          <w:rFonts w:ascii="Times New Roman" w:hAnsi="Times New Roman"/>
          <w:b/>
          <w:sz w:val="22"/>
          <w:szCs w:val="22"/>
        </w:rPr>
        <w:t>wi</w:t>
      </w:r>
      <w:r w:rsidRPr="0061543E">
        <w:rPr>
          <w:rFonts w:ascii="Times New Roman" w:hAnsi="Times New Roman" w:hint="cs"/>
          <w:b/>
          <w:sz w:val="22"/>
          <w:szCs w:val="22"/>
        </w:rPr>
        <w:t>ę</w:t>
      </w:r>
      <w:r w:rsidRPr="0061543E">
        <w:rPr>
          <w:rFonts w:ascii="Times New Roman" w:hAnsi="Times New Roman"/>
          <w:b/>
          <w:sz w:val="22"/>
          <w:szCs w:val="22"/>
        </w:rPr>
        <w:t>tokrzyskiej 14, 00-050 Warszawa, wpisanym do Krajowego Rejestru S</w:t>
      </w:r>
      <w:r w:rsidRPr="0061543E">
        <w:rPr>
          <w:rFonts w:ascii="Times New Roman" w:hAnsi="Times New Roman" w:hint="cs"/>
          <w:b/>
          <w:sz w:val="22"/>
          <w:szCs w:val="22"/>
        </w:rPr>
        <w:t>ą</w:t>
      </w:r>
      <w:r w:rsidRPr="0061543E">
        <w:rPr>
          <w:rFonts w:ascii="Times New Roman" w:hAnsi="Times New Roman"/>
          <w:b/>
          <w:sz w:val="22"/>
          <w:szCs w:val="22"/>
        </w:rPr>
        <w:t>dowego w Rejestrze Stowarzysze</w:t>
      </w:r>
      <w:r w:rsidRPr="0061543E">
        <w:rPr>
          <w:rFonts w:ascii="Times New Roman" w:hAnsi="Times New Roman" w:hint="cs"/>
          <w:b/>
          <w:sz w:val="22"/>
          <w:szCs w:val="22"/>
        </w:rPr>
        <w:t>ń</w:t>
      </w:r>
      <w:r w:rsidRPr="0061543E">
        <w:rPr>
          <w:rFonts w:ascii="Times New Roman" w:hAnsi="Times New Roman"/>
          <w:b/>
          <w:sz w:val="22"/>
          <w:szCs w:val="22"/>
        </w:rPr>
        <w:t xml:space="preserve"> pod numerem KRS 0000032870, NIP 526-000-09-79, zwanym dalej SEP, </w:t>
      </w:r>
    </w:p>
    <w:p w:rsidR="007B1B8D" w:rsidRDefault="0061543E" w:rsidP="007B1B8D">
      <w:pPr>
        <w:jc w:val="both"/>
        <w:rPr>
          <w:rFonts w:ascii="Times New Roman" w:hAnsi="Times New Roman"/>
          <w:sz w:val="22"/>
          <w:szCs w:val="22"/>
        </w:rPr>
      </w:pPr>
      <w:r w:rsidRPr="0061543E">
        <w:rPr>
          <w:rFonts w:ascii="Times New Roman" w:hAnsi="Times New Roman"/>
          <w:sz w:val="22"/>
          <w:szCs w:val="22"/>
        </w:rPr>
        <w:t xml:space="preserve">reprezentowanym przez: </w:t>
      </w:r>
    </w:p>
    <w:p w:rsidR="00B87B44" w:rsidRPr="0061543E" w:rsidRDefault="00B87B44" w:rsidP="007B1B8D">
      <w:pPr>
        <w:jc w:val="both"/>
        <w:rPr>
          <w:rFonts w:ascii="Times New Roman" w:hAnsi="Times New Roman"/>
          <w:sz w:val="22"/>
          <w:szCs w:val="22"/>
        </w:rPr>
      </w:pPr>
    </w:p>
    <w:p w:rsidR="00B87B44" w:rsidRDefault="0061543E" w:rsidP="007B1B8D">
      <w:pPr>
        <w:jc w:val="both"/>
        <w:rPr>
          <w:rFonts w:ascii="Times New Roman" w:hAnsi="Times New Roman"/>
          <w:sz w:val="22"/>
          <w:szCs w:val="22"/>
        </w:rPr>
      </w:pPr>
      <w:r w:rsidRPr="0024695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B87B44" w:rsidRDefault="00B87B44" w:rsidP="007B1B8D">
      <w:pPr>
        <w:jc w:val="both"/>
        <w:rPr>
          <w:rFonts w:ascii="Times New Roman" w:hAnsi="Times New Roman"/>
          <w:sz w:val="22"/>
          <w:szCs w:val="22"/>
        </w:rPr>
      </w:pPr>
    </w:p>
    <w:p w:rsidR="007B1B8D" w:rsidRPr="0024695A" w:rsidRDefault="0061543E" w:rsidP="007B1B8D">
      <w:pPr>
        <w:jc w:val="both"/>
        <w:rPr>
          <w:rFonts w:ascii="Times New Roman" w:hAnsi="Times New Roman"/>
          <w:sz w:val="22"/>
          <w:szCs w:val="22"/>
        </w:rPr>
      </w:pPr>
      <w:r w:rsidRPr="0024695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7B1B8D" w:rsidRPr="00EB5E08" w:rsidRDefault="007B1B8D" w:rsidP="007B1B8D">
      <w:pPr>
        <w:jc w:val="both"/>
        <w:rPr>
          <w:rFonts w:ascii="Times New Roman" w:hAnsi="Times New Roman"/>
          <w:b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zwan</w:t>
      </w:r>
      <w:r>
        <w:rPr>
          <w:rFonts w:ascii="Times New Roman" w:hAnsi="Times New Roman"/>
          <w:sz w:val="22"/>
          <w:szCs w:val="22"/>
        </w:rPr>
        <w:t>ym</w:t>
      </w:r>
      <w:r w:rsidRPr="00EB5E08">
        <w:rPr>
          <w:rFonts w:ascii="Times New Roman" w:hAnsi="Times New Roman"/>
          <w:sz w:val="22"/>
          <w:szCs w:val="22"/>
        </w:rPr>
        <w:t xml:space="preserve"> dalej </w:t>
      </w:r>
      <w:r w:rsidR="0061543E">
        <w:rPr>
          <w:rFonts w:ascii="Times New Roman" w:hAnsi="Times New Roman"/>
          <w:b/>
          <w:sz w:val="22"/>
          <w:szCs w:val="22"/>
        </w:rPr>
        <w:t>SEP</w:t>
      </w:r>
    </w:p>
    <w:p w:rsidR="007B1B8D" w:rsidRPr="00EB5E08" w:rsidRDefault="007B1B8D" w:rsidP="007B1B8D">
      <w:pPr>
        <w:jc w:val="both"/>
        <w:rPr>
          <w:rFonts w:ascii="Times New Roman" w:hAnsi="Times New Roman"/>
          <w:b/>
          <w:sz w:val="22"/>
          <w:szCs w:val="22"/>
        </w:rPr>
      </w:pPr>
    </w:p>
    <w:p w:rsidR="007B1B8D" w:rsidRPr="00EB5E08" w:rsidRDefault="007B1B8D" w:rsidP="007B1B8D">
      <w:pPr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 xml:space="preserve">a </w:t>
      </w:r>
    </w:p>
    <w:p w:rsidR="007B1B8D" w:rsidRDefault="007B1B8D" w:rsidP="007B1B8D">
      <w:pPr>
        <w:rPr>
          <w:rFonts w:ascii="Times New Roman" w:hAnsi="Times New Roman"/>
        </w:rPr>
      </w:pPr>
      <w:r w:rsidRPr="006B4F07">
        <w:rPr>
          <w:rFonts w:ascii="Times New Roman" w:hAnsi="Times New Roman"/>
        </w:rPr>
        <w:t xml:space="preserve"> </w:t>
      </w:r>
    </w:p>
    <w:p w:rsidR="007B1B8D" w:rsidRPr="0061543E" w:rsidRDefault="007B1B8D" w:rsidP="007B1B8D">
      <w:pPr>
        <w:pStyle w:val="Standardowy1"/>
        <w:jc w:val="both"/>
        <w:rPr>
          <w:sz w:val="22"/>
          <w:szCs w:val="22"/>
        </w:rPr>
      </w:pPr>
      <w:r w:rsidRPr="0061543E">
        <w:rPr>
          <w:sz w:val="22"/>
          <w:szCs w:val="22"/>
        </w:rPr>
        <w:t>……………………………………, z siedzibą w ……………………, adres: ………………………….</w:t>
      </w:r>
    </w:p>
    <w:p w:rsidR="007B1B8D" w:rsidRPr="0061543E" w:rsidRDefault="007B1B8D" w:rsidP="007B1B8D">
      <w:pPr>
        <w:pStyle w:val="Standardowy1"/>
        <w:jc w:val="both"/>
        <w:rPr>
          <w:sz w:val="22"/>
          <w:szCs w:val="22"/>
        </w:rPr>
      </w:pPr>
      <w:r w:rsidRPr="0061543E">
        <w:rPr>
          <w:sz w:val="22"/>
          <w:szCs w:val="22"/>
        </w:rPr>
        <w:t>wpisanym do ………………………. pod nr …………………….</w:t>
      </w:r>
    </w:p>
    <w:p w:rsidR="007B1B8D" w:rsidRPr="0061543E" w:rsidRDefault="007B1B8D" w:rsidP="007B1B8D">
      <w:pPr>
        <w:pStyle w:val="Standardowy1"/>
        <w:jc w:val="both"/>
        <w:rPr>
          <w:b/>
          <w:sz w:val="22"/>
          <w:szCs w:val="22"/>
        </w:rPr>
      </w:pPr>
      <w:r w:rsidRPr="0061543E">
        <w:rPr>
          <w:sz w:val="22"/>
          <w:szCs w:val="22"/>
        </w:rPr>
        <w:t>NIP …………………….., REGON ………………………</w:t>
      </w:r>
    </w:p>
    <w:p w:rsidR="007B1B8D" w:rsidRPr="0061543E" w:rsidRDefault="007B1B8D" w:rsidP="007B1B8D">
      <w:pPr>
        <w:jc w:val="both"/>
        <w:rPr>
          <w:rFonts w:ascii="Times New Roman" w:hAnsi="Times New Roman"/>
        </w:rPr>
      </w:pPr>
      <w:r w:rsidRPr="0061543E">
        <w:rPr>
          <w:rFonts w:ascii="Times New Roman" w:hAnsi="Times New Roman"/>
        </w:rPr>
        <w:t xml:space="preserve">reprezentowanym przez: </w:t>
      </w:r>
    </w:p>
    <w:p w:rsidR="007B1B8D" w:rsidRPr="0061543E" w:rsidRDefault="007B1B8D" w:rsidP="007B1B8D">
      <w:pPr>
        <w:jc w:val="both"/>
        <w:rPr>
          <w:rFonts w:ascii="Times New Roman" w:hAnsi="Times New Roman"/>
        </w:rPr>
      </w:pPr>
      <w:r w:rsidRPr="0061543E">
        <w:rPr>
          <w:rFonts w:ascii="Times New Roman" w:hAnsi="Times New Roman"/>
        </w:rPr>
        <w:t>……………………………………..</w:t>
      </w:r>
    </w:p>
    <w:p w:rsidR="007B1B8D" w:rsidRDefault="007B1B8D" w:rsidP="007B1B8D">
      <w:pPr>
        <w:jc w:val="both"/>
        <w:rPr>
          <w:rFonts w:ascii="Times New Roman" w:hAnsi="Times New Roman"/>
        </w:rPr>
      </w:pPr>
      <w:r w:rsidRPr="0061543E">
        <w:rPr>
          <w:rFonts w:ascii="Times New Roman" w:hAnsi="Times New Roman"/>
        </w:rPr>
        <w:t>zwanym dalej</w:t>
      </w:r>
      <w:r w:rsidRPr="0061543E">
        <w:rPr>
          <w:rFonts w:ascii="Times New Roman" w:hAnsi="Times New Roman"/>
          <w:b/>
        </w:rPr>
        <w:t xml:space="preserve"> Organizatorem</w:t>
      </w:r>
    </w:p>
    <w:p w:rsidR="007B1B8D" w:rsidRPr="00EB5E08" w:rsidRDefault="007B1B8D" w:rsidP="007B1B8D">
      <w:pPr>
        <w:pStyle w:val="Standardowy1"/>
        <w:jc w:val="both"/>
        <w:rPr>
          <w:sz w:val="22"/>
          <w:szCs w:val="22"/>
        </w:rPr>
      </w:pPr>
    </w:p>
    <w:p w:rsidR="007B1B8D" w:rsidRPr="00EB5E08" w:rsidRDefault="007B1B8D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 1</w:t>
      </w:r>
    </w:p>
    <w:p w:rsidR="007B1B8D" w:rsidRPr="0061543E" w:rsidRDefault="007B1B8D" w:rsidP="0024695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Przedmiotem niniejszego porozumienia je</w:t>
      </w:r>
      <w:r w:rsidR="0061543E">
        <w:rPr>
          <w:rFonts w:ascii="Times New Roman" w:hAnsi="Times New Roman"/>
          <w:sz w:val="22"/>
          <w:szCs w:val="22"/>
        </w:rPr>
        <w:t>st objęcie patronatem przez SEP</w:t>
      </w:r>
      <w:r w:rsidRPr="00EB5E08">
        <w:rPr>
          <w:rFonts w:ascii="Times New Roman" w:hAnsi="Times New Roman"/>
          <w:sz w:val="22"/>
          <w:szCs w:val="22"/>
        </w:rPr>
        <w:t xml:space="preserve"> </w:t>
      </w:r>
      <w:r w:rsidRPr="0061543E">
        <w:rPr>
          <w:rFonts w:ascii="Times New Roman" w:hAnsi="Times New Roman"/>
          <w:sz w:val="22"/>
          <w:szCs w:val="22"/>
        </w:rPr>
        <w:t>………………………………..</w:t>
      </w:r>
      <w:r w:rsidRPr="00EB5E08">
        <w:rPr>
          <w:rFonts w:ascii="Times New Roman" w:hAnsi="Times New Roman"/>
          <w:sz w:val="22"/>
          <w:szCs w:val="22"/>
        </w:rPr>
        <w:t>,</w:t>
      </w:r>
      <w:r w:rsidRPr="00EB5E08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B5E08">
        <w:rPr>
          <w:rFonts w:ascii="Times New Roman" w:hAnsi="Times New Roman"/>
          <w:sz w:val="22"/>
          <w:szCs w:val="22"/>
        </w:rPr>
        <w:t>zwanego dalej Przedsięwzięciem, k</w:t>
      </w:r>
      <w:r>
        <w:rPr>
          <w:rFonts w:ascii="Times New Roman" w:hAnsi="Times New Roman"/>
          <w:sz w:val="22"/>
          <w:szCs w:val="22"/>
        </w:rPr>
        <w:t xml:space="preserve">tóre odbędzie się  </w:t>
      </w:r>
      <w:r w:rsidRPr="0061543E">
        <w:rPr>
          <w:rFonts w:ascii="Times New Roman" w:hAnsi="Times New Roman"/>
          <w:sz w:val="22"/>
          <w:szCs w:val="22"/>
        </w:rPr>
        <w:t>…………………………………….. 201</w:t>
      </w:r>
      <w:r w:rsidR="0061543E" w:rsidRPr="0061543E">
        <w:rPr>
          <w:rFonts w:ascii="Times New Roman" w:hAnsi="Times New Roman"/>
          <w:sz w:val="22"/>
          <w:szCs w:val="22"/>
        </w:rPr>
        <w:t>7</w:t>
      </w:r>
      <w:r w:rsidRPr="0061543E">
        <w:rPr>
          <w:rFonts w:ascii="Times New Roman" w:hAnsi="Times New Roman"/>
          <w:sz w:val="22"/>
          <w:szCs w:val="22"/>
        </w:rPr>
        <w:t xml:space="preserve"> roku</w:t>
      </w:r>
      <w:r w:rsidR="00FD13D7" w:rsidRPr="0061543E">
        <w:rPr>
          <w:rFonts w:ascii="Times New Roman" w:hAnsi="Times New Roman"/>
          <w:sz w:val="22"/>
          <w:szCs w:val="22"/>
        </w:rPr>
        <w:t xml:space="preserve"> w …………..</w:t>
      </w:r>
      <w:r w:rsidRPr="0061543E">
        <w:rPr>
          <w:rFonts w:ascii="Times New Roman" w:hAnsi="Times New Roman"/>
          <w:sz w:val="22"/>
          <w:szCs w:val="22"/>
        </w:rPr>
        <w:t>.</w:t>
      </w:r>
      <w:r w:rsidR="0024695A">
        <w:rPr>
          <w:rFonts w:ascii="Times New Roman" w:hAnsi="Times New Roman"/>
          <w:sz w:val="22"/>
          <w:szCs w:val="22"/>
        </w:rPr>
        <w:t>.................................................................</w:t>
      </w:r>
    </w:p>
    <w:p w:rsidR="007B1B8D" w:rsidRPr="00EB5E08" w:rsidRDefault="007B1B8D" w:rsidP="007B1B8D">
      <w:pPr>
        <w:pStyle w:val="Tekstpodstawowy"/>
        <w:widowControl/>
        <w:spacing w:after="0"/>
        <w:jc w:val="both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 2</w:t>
      </w:r>
    </w:p>
    <w:p w:rsidR="007B1B8D" w:rsidRPr="00EB5E08" w:rsidRDefault="007B1B8D" w:rsidP="007B1B8D">
      <w:pPr>
        <w:widowControl/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W ramach współpracy na podstawie niniej</w:t>
      </w:r>
      <w:r w:rsidR="0061543E">
        <w:rPr>
          <w:rFonts w:ascii="Times New Roman" w:hAnsi="Times New Roman"/>
          <w:sz w:val="22"/>
          <w:szCs w:val="22"/>
        </w:rPr>
        <w:t>szego porozumienia SEP</w:t>
      </w:r>
      <w:r w:rsidRPr="00EB5E08">
        <w:rPr>
          <w:rFonts w:ascii="Times New Roman" w:hAnsi="Times New Roman"/>
          <w:sz w:val="22"/>
          <w:szCs w:val="22"/>
        </w:rPr>
        <w:t xml:space="preserve">: </w:t>
      </w:r>
    </w:p>
    <w:p w:rsidR="007B1B8D" w:rsidRPr="00EB5E08" w:rsidRDefault="007B1B8D" w:rsidP="007B1B8D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u</w:t>
      </w:r>
      <w:r w:rsidR="0061543E">
        <w:rPr>
          <w:rFonts w:ascii="Times New Roman" w:hAnsi="Times New Roman"/>
          <w:sz w:val="22"/>
          <w:szCs w:val="22"/>
        </w:rPr>
        <w:t>dostępni logotyp SEP</w:t>
      </w:r>
      <w:r w:rsidRPr="00EB5E08">
        <w:rPr>
          <w:rFonts w:ascii="Times New Roman" w:hAnsi="Times New Roman"/>
          <w:sz w:val="22"/>
          <w:szCs w:val="22"/>
        </w:rPr>
        <w:t xml:space="preserve"> i określi warunki jego użycia;</w:t>
      </w:r>
    </w:p>
    <w:p w:rsidR="007B1B8D" w:rsidRPr="00EB5E08" w:rsidRDefault="007B1B8D" w:rsidP="007B1B8D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udostępni materiały</w:t>
      </w:r>
      <w:r w:rsidR="0061543E">
        <w:rPr>
          <w:rFonts w:ascii="Times New Roman" w:hAnsi="Times New Roman"/>
          <w:sz w:val="22"/>
          <w:szCs w:val="22"/>
        </w:rPr>
        <w:t xml:space="preserve"> identyfikacyjne SEP</w:t>
      </w:r>
      <w:r w:rsidRPr="00EB5E08">
        <w:rPr>
          <w:rFonts w:ascii="Times New Roman" w:hAnsi="Times New Roman"/>
          <w:sz w:val="22"/>
          <w:szCs w:val="22"/>
        </w:rPr>
        <w:t xml:space="preserve"> niezbędne do realizacji patronatu, </w:t>
      </w:r>
      <w:r>
        <w:rPr>
          <w:rFonts w:ascii="Times New Roman" w:hAnsi="Times New Roman"/>
          <w:sz w:val="22"/>
          <w:szCs w:val="22"/>
        </w:rPr>
        <w:br/>
      </w:r>
      <w:r w:rsidRPr="00EB5E08">
        <w:rPr>
          <w:rFonts w:ascii="Times New Roman" w:hAnsi="Times New Roman"/>
          <w:sz w:val="22"/>
          <w:szCs w:val="22"/>
        </w:rPr>
        <w:t>do wykorzystania w materiałach promujących Przedsięwzięcie.</w:t>
      </w:r>
    </w:p>
    <w:p w:rsidR="007B1B8D" w:rsidRPr="00EB5E08" w:rsidRDefault="007B1B8D" w:rsidP="007B1B8D">
      <w:pPr>
        <w:pStyle w:val="Tekstpodstawowy"/>
        <w:widowControl/>
        <w:spacing w:after="0"/>
        <w:jc w:val="both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 3</w:t>
      </w:r>
    </w:p>
    <w:p w:rsidR="007B1B8D" w:rsidRPr="006C2D11" w:rsidRDefault="007B1B8D" w:rsidP="007B1B8D">
      <w:pPr>
        <w:pStyle w:val="Tekstpodstawowy"/>
        <w:widowControl/>
        <w:spacing w:after="0"/>
        <w:jc w:val="both"/>
        <w:rPr>
          <w:rFonts w:ascii="Times New Roman" w:hAnsi="Times New Roman"/>
          <w:sz w:val="22"/>
          <w:szCs w:val="22"/>
        </w:rPr>
      </w:pPr>
      <w:r w:rsidRPr="006C2D11">
        <w:rPr>
          <w:rFonts w:ascii="Times New Roman" w:hAnsi="Times New Roman"/>
          <w:sz w:val="22"/>
          <w:szCs w:val="22"/>
        </w:rPr>
        <w:t>W ramach współpracy na podstawie niniejszego porozumienia Organizator prześ</w:t>
      </w:r>
      <w:r w:rsidR="0061543E">
        <w:rPr>
          <w:rFonts w:ascii="Times New Roman" w:hAnsi="Times New Roman"/>
          <w:sz w:val="22"/>
          <w:szCs w:val="22"/>
        </w:rPr>
        <w:t>le do akceptacji SEP</w:t>
      </w:r>
      <w:r w:rsidRPr="006C2D11">
        <w:rPr>
          <w:rFonts w:ascii="Times New Roman" w:hAnsi="Times New Roman"/>
          <w:sz w:val="22"/>
          <w:szCs w:val="22"/>
        </w:rPr>
        <w:t xml:space="preserve"> wszelkie materiały, na których zostanie z</w:t>
      </w:r>
      <w:r w:rsidR="0061543E">
        <w:rPr>
          <w:rFonts w:ascii="Times New Roman" w:hAnsi="Times New Roman"/>
          <w:sz w:val="22"/>
          <w:szCs w:val="22"/>
        </w:rPr>
        <w:t>amieszczone logo SEP</w:t>
      </w:r>
      <w:r w:rsidRPr="006C2D11">
        <w:rPr>
          <w:rFonts w:ascii="Times New Roman" w:hAnsi="Times New Roman"/>
          <w:sz w:val="22"/>
          <w:szCs w:val="22"/>
        </w:rPr>
        <w:t xml:space="preserve"> na adres poczty elektronicznej: </w:t>
      </w:r>
      <w:r w:rsidR="0061543E">
        <w:rPr>
          <w:rFonts w:ascii="Times New Roman" w:hAnsi="Times New Roman"/>
          <w:sz w:val="22"/>
          <w:szCs w:val="22"/>
        </w:rPr>
        <w:t>sep@sep.com.pl.</w:t>
      </w:r>
      <w:r w:rsidR="00B84F11" w:rsidRPr="006C2D11">
        <w:rPr>
          <w:rFonts w:ascii="Times New Roman" w:hAnsi="Times New Roman"/>
          <w:sz w:val="22"/>
          <w:szCs w:val="22"/>
        </w:rPr>
        <w:t xml:space="preserve"> Organizator jest zobowiązany do zmodyfikowania projektu zgodn</w:t>
      </w:r>
      <w:r w:rsidR="0061543E">
        <w:rPr>
          <w:rFonts w:ascii="Times New Roman" w:hAnsi="Times New Roman"/>
          <w:sz w:val="22"/>
          <w:szCs w:val="22"/>
        </w:rPr>
        <w:t>ie z zaleceniami SEP</w:t>
      </w:r>
      <w:r w:rsidR="006C2D11" w:rsidRPr="006C2D11">
        <w:rPr>
          <w:rFonts w:ascii="Times New Roman" w:hAnsi="Times New Roman"/>
          <w:sz w:val="22"/>
          <w:szCs w:val="22"/>
        </w:rPr>
        <w:t>.</w:t>
      </w:r>
    </w:p>
    <w:p w:rsidR="007B1B8D" w:rsidRPr="00EB5E08" w:rsidRDefault="007B1B8D" w:rsidP="007B1B8D">
      <w:pPr>
        <w:widowControl/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pStyle w:val="Tekstpodstawowy"/>
        <w:widowControl/>
        <w:spacing w:after="0"/>
        <w:ind w:left="424"/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 4</w:t>
      </w:r>
    </w:p>
    <w:p w:rsidR="007B1B8D" w:rsidRDefault="007B1B8D" w:rsidP="007B1B8D">
      <w:pPr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Niniejsze porozumienie dotyczy jedynie warunków współpracy</w:t>
      </w:r>
      <w:r w:rsidR="0024695A">
        <w:rPr>
          <w:rFonts w:ascii="Times New Roman" w:hAnsi="Times New Roman"/>
          <w:sz w:val="22"/>
          <w:szCs w:val="22"/>
        </w:rPr>
        <w:t xml:space="preserve"> w zakresie patronatu</w:t>
      </w:r>
      <w:r w:rsidRPr="00EB5E08">
        <w:rPr>
          <w:rFonts w:ascii="Times New Roman" w:hAnsi="Times New Roman"/>
          <w:sz w:val="22"/>
          <w:szCs w:val="22"/>
        </w:rPr>
        <w:t>. Strony nie przewidują wzajemnej wymiany usług. W związku z czym nie przewidują żadnych przepływów finansowych pomiędzy nimi i konieczności wystawiania faktur.</w:t>
      </w:r>
    </w:p>
    <w:p w:rsidR="0024695A" w:rsidRDefault="0024695A" w:rsidP="007B1B8D">
      <w:pPr>
        <w:jc w:val="both"/>
        <w:rPr>
          <w:rFonts w:ascii="Times New Roman" w:hAnsi="Times New Roman"/>
          <w:sz w:val="22"/>
          <w:szCs w:val="22"/>
        </w:rPr>
      </w:pPr>
    </w:p>
    <w:p w:rsidR="0024695A" w:rsidRPr="00B87B44" w:rsidRDefault="0024695A" w:rsidP="0024695A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B87B44">
        <w:rPr>
          <w:rFonts w:ascii="Times New Roman" w:hAnsi="Times New Roman"/>
          <w:color w:val="auto"/>
          <w:sz w:val="22"/>
          <w:szCs w:val="22"/>
        </w:rPr>
        <w:t>lub</w:t>
      </w:r>
    </w:p>
    <w:p w:rsidR="0024695A" w:rsidRPr="00B87B44" w:rsidRDefault="0024695A" w:rsidP="0024695A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24695A" w:rsidRPr="00B87B44" w:rsidRDefault="0024695A" w:rsidP="0024695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B87B44">
        <w:rPr>
          <w:rFonts w:ascii="Times New Roman" w:hAnsi="Times New Roman"/>
          <w:color w:val="auto"/>
          <w:sz w:val="22"/>
          <w:szCs w:val="22"/>
        </w:rPr>
        <w:t>Za udzielenie patronatu dla Przedsi</w:t>
      </w:r>
      <w:r w:rsidRPr="00B87B44">
        <w:rPr>
          <w:rFonts w:ascii="Times New Roman" w:hAnsi="Times New Roman" w:hint="cs"/>
          <w:color w:val="auto"/>
          <w:sz w:val="22"/>
          <w:szCs w:val="22"/>
        </w:rPr>
        <w:t>ę</w:t>
      </w:r>
      <w:r w:rsidRPr="00B87B44">
        <w:rPr>
          <w:rFonts w:ascii="Times New Roman" w:hAnsi="Times New Roman"/>
          <w:color w:val="auto"/>
          <w:sz w:val="22"/>
          <w:szCs w:val="22"/>
        </w:rPr>
        <w:t>wzi</w:t>
      </w:r>
      <w:r w:rsidRPr="00B87B44">
        <w:rPr>
          <w:rFonts w:ascii="Times New Roman" w:hAnsi="Times New Roman" w:hint="cs"/>
          <w:color w:val="auto"/>
          <w:sz w:val="22"/>
          <w:szCs w:val="22"/>
        </w:rPr>
        <w:t>ę</w:t>
      </w:r>
      <w:r w:rsidRPr="00B87B44">
        <w:rPr>
          <w:rFonts w:ascii="Times New Roman" w:hAnsi="Times New Roman"/>
          <w:color w:val="auto"/>
          <w:sz w:val="22"/>
          <w:szCs w:val="22"/>
        </w:rPr>
        <w:t>cia przez SEP Organizator zap</w:t>
      </w:r>
      <w:r w:rsidRPr="00B87B44">
        <w:rPr>
          <w:rFonts w:ascii="Times New Roman" w:hAnsi="Times New Roman" w:hint="cs"/>
          <w:color w:val="auto"/>
          <w:sz w:val="22"/>
          <w:szCs w:val="22"/>
        </w:rPr>
        <w:t>ł</w:t>
      </w:r>
      <w:r w:rsidRPr="00B87B44">
        <w:rPr>
          <w:rFonts w:ascii="Times New Roman" w:hAnsi="Times New Roman"/>
          <w:color w:val="auto"/>
          <w:sz w:val="22"/>
          <w:szCs w:val="22"/>
        </w:rPr>
        <w:t>aci jednorazowo nale</w:t>
      </w:r>
      <w:r w:rsidRPr="00B87B44">
        <w:rPr>
          <w:rFonts w:ascii="Times New Roman" w:hAnsi="Times New Roman" w:hint="cs"/>
          <w:color w:val="auto"/>
          <w:sz w:val="22"/>
          <w:szCs w:val="22"/>
        </w:rPr>
        <w:t>ż</w:t>
      </w:r>
      <w:r w:rsidRPr="00B87B44">
        <w:rPr>
          <w:rFonts w:ascii="Times New Roman" w:hAnsi="Times New Roman"/>
          <w:color w:val="auto"/>
          <w:sz w:val="22"/>
          <w:szCs w:val="22"/>
        </w:rPr>
        <w:t>no</w:t>
      </w:r>
      <w:r w:rsidRPr="00B87B44">
        <w:rPr>
          <w:rFonts w:ascii="Times New Roman" w:hAnsi="Times New Roman" w:hint="cs"/>
          <w:color w:val="auto"/>
          <w:sz w:val="22"/>
          <w:szCs w:val="22"/>
        </w:rPr>
        <w:t>ść</w:t>
      </w:r>
      <w:r w:rsidRPr="00B87B44">
        <w:rPr>
          <w:rFonts w:ascii="Times New Roman" w:hAnsi="Times New Roman"/>
          <w:color w:val="auto"/>
          <w:sz w:val="22"/>
          <w:szCs w:val="22"/>
        </w:rPr>
        <w:t xml:space="preserve"> w kwocie………………………………………powi</w:t>
      </w:r>
      <w:r w:rsidRPr="00B87B44">
        <w:rPr>
          <w:rFonts w:ascii="Times New Roman" w:hAnsi="Times New Roman" w:hint="cs"/>
          <w:color w:val="auto"/>
          <w:sz w:val="22"/>
          <w:szCs w:val="22"/>
        </w:rPr>
        <w:t>ę</w:t>
      </w:r>
      <w:r w:rsidRPr="00B87B44">
        <w:rPr>
          <w:rFonts w:ascii="Times New Roman" w:hAnsi="Times New Roman"/>
          <w:color w:val="auto"/>
          <w:sz w:val="22"/>
          <w:szCs w:val="22"/>
        </w:rPr>
        <w:t>kszon</w:t>
      </w:r>
      <w:r w:rsidRPr="00B87B44">
        <w:rPr>
          <w:rFonts w:ascii="Times New Roman" w:hAnsi="Times New Roman" w:hint="cs"/>
          <w:color w:val="auto"/>
          <w:sz w:val="22"/>
          <w:szCs w:val="22"/>
        </w:rPr>
        <w:t>ą</w:t>
      </w:r>
      <w:r w:rsidRPr="00B87B44">
        <w:rPr>
          <w:rFonts w:ascii="Times New Roman" w:hAnsi="Times New Roman"/>
          <w:color w:val="auto"/>
          <w:sz w:val="22"/>
          <w:szCs w:val="22"/>
        </w:rPr>
        <w:t xml:space="preserve"> o 23% VAT p</w:t>
      </w:r>
      <w:r w:rsidRPr="00B87B44">
        <w:rPr>
          <w:rFonts w:ascii="Times New Roman" w:hAnsi="Times New Roman" w:hint="cs"/>
          <w:color w:val="auto"/>
          <w:sz w:val="22"/>
          <w:szCs w:val="22"/>
        </w:rPr>
        <w:t>ł</w:t>
      </w:r>
      <w:r w:rsidRPr="00B87B44">
        <w:rPr>
          <w:rFonts w:ascii="Times New Roman" w:hAnsi="Times New Roman"/>
          <w:color w:val="auto"/>
          <w:sz w:val="22"/>
          <w:szCs w:val="22"/>
        </w:rPr>
        <w:t>atn</w:t>
      </w:r>
      <w:r w:rsidRPr="00B87B44">
        <w:rPr>
          <w:rFonts w:ascii="Times New Roman" w:hAnsi="Times New Roman" w:hint="cs"/>
          <w:color w:val="auto"/>
          <w:sz w:val="22"/>
          <w:szCs w:val="22"/>
        </w:rPr>
        <w:t>ą</w:t>
      </w:r>
      <w:r w:rsidRPr="00B87B44">
        <w:rPr>
          <w:rFonts w:ascii="Times New Roman" w:hAnsi="Times New Roman"/>
          <w:color w:val="auto"/>
          <w:sz w:val="22"/>
          <w:szCs w:val="22"/>
        </w:rPr>
        <w:t xml:space="preserve"> na podstawie prawid</w:t>
      </w:r>
      <w:r w:rsidRPr="00B87B44">
        <w:rPr>
          <w:rFonts w:ascii="Times New Roman" w:hAnsi="Times New Roman" w:hint="cs"/>
          <w:color w:val="auto"/>
          <w:sz w:val="22"/>
          <w:szCs w:val="22"/>
        </w:rPr>
        <w:t>ł</w:t>
      </w:r>
      <w:r w:rsidRPr="00B87B44">
        <w:rPr>
          <w:rFonts w:ascii="Times New Roman" w:hAnsi="Times New Roman"/>
          <w:color w:val="auto"/>
          <w:sz w:val="22"/>
          <w:szCs w:val="22"/>
        </w:rPr>
        <w:t>owo wystawionej faktury przez SEP w terminie 14 dni od podpisania porozumienia.</w:t>
      </w:r>
    </w:p>
    <w:p w:rsidR="007B1B8D" w:rsidRPr="00EB5E08" w:rsidRDefault="007B1B8D" w:rsidP="007B1B8D">
      <w:pPr>
        <w:jc w:val="both"/>
        <w:rPr>
          <w:rFonts w:ascii="Times New Roman" w:hAnsi="Times New Roman"/>
          <w:sz w:val="22"/>
          <w:szCs w:val="22"/>
        </w:rPr>
      </w:pPr>
    </w:p>
    <w:p w:rsidR="004F5AE9" w:rsidRDefault="004F5AE9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4F5AE9" w:rsidRDefault="004F5AE9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4F5AE9" w:rsidRDefault="004F5AE9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 5</w:t>
      </w:r>
    </w:p>
    <w:p w:rsidR="007B1B8D" w:rsidRPr="00EB5E08" w:rsidRDefault="007B1B8D" w:rsidP="007B1B8D">
      <w:pPr>
        <w:widowControl/>
        <w:numPr>
          <w:ilvl w:val="0"/>
          <w:numId w:val="4"/>
        </w:numPr>
        <w:tabs>
          <w:tab w:val="num" w:pos="360"/>
        </w:tabs>
        <w:suppressAutoHyphens w:val="0"/>
        <w:ind w:left="36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 xml:space="preserve">Organizator zadba o bezpieczeństwo materiałów identyfikacyjnych </w:t>
      </w:r>
      <w:r w:rsidR="0024695A">
        <w:rPr>
          <w:rFonts w:ascii="Times New Roman" w:hAnsi="Times New Roman"/>
          <w:sz w:val="22"/>
          <w:szCs w:val="22"/>
        </w:rPr>
        <w:t>przekazanych przez SEP Organ</w:t>
      </w:r>
      <w:r w:rsidRPr="00EB5E08">
        <w:rPr>
          <w:rFonts w:ascii="Times New Roman" w:hAnsi="Times New Roman"/>
          <w:sz w:val="22"/>
          <w:szCs w:val="22"/>
        </w:rPr>
        <w:t xml:space="preserve">izatorowi na czas trwania porozumienia. </w:t>
      </w:r>
    </w:p>
    <w:p w:rsidR="007B1B8D" w:rsidRPr="00EB5E08" w:rsidRDefault="007B1B8D" w:rsidP="007B1B8D">
      <w:pPr>
        <w:widowControl/>
        <w:numPr>
          <w:ilvl w:val="0"/>
          <w:numId w:val="4"/>
        </w:numPr>
        <w:tabs>
          <w:tab w:val="num" w:pos="360"/>
        </w:tabs>
        <w:suppressAutoHyphens w:val="0"/>
        <w:ind w:left="36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W przypadku zagubienia lub uszkodz</w:t>
      </w:r>
      <w:r>
        <w:rPr>
          <w:rFonts w:ascii="Times New Roman" w:hAnsi="Times New Roman"/>
          <w:sz w:val="22"/>
          <w:szCs w:val="22"/>
        </w:rPr>
        <w:t>enia ww. materiałów identyfikacyjnych</w:t>
      </w:r>
      <w:r w:rsidRPr="00EB5E08">
        <w:rPr>
          <w:rFonts w:ascii="Times New Roman" w:hAnsi="Times New Roman"/>
          <w:sz w:val="22"/>
          <w:szCs w:val="22"/>
        </w:rPr>
        <w:t xml:space="preserve"> Organizator pono</w:t>
      </w:r>
      <w:r w:rsidR="0024695A">
        <w:rPr>
          <w:rFonts w:ascii="Times New Roman" w:hAnsi="Times New Roman"/>
          <w:sz w:val="22"/>
          <w:szCs w:val="22"/>
        </w:rPr>
        <w:t>si w stosunku do SEP</w:t>
      </w:r>
      <w:r w:rsidRPr="00EB5E08">
        <w:rPr>
          <w:rFonts w:ascii="Times New Roman" w:hAnsi="Times New Roman"/>
          <w:sz w:val="22"/>
          <w:szCs w:val="22"/>
        </w:rPr>
        <w:t xml:space="preserve"> odpowiedzialność materialną do wartości materiałó</w:t>
      </w:r>
      <w:r w:rsidR="0024695A">
        <w:rPr>
          <w:rFonts w:ascii="Times New Roman" w:hAnsi="Times New Roman"/>
          <w:sz w:val="22"/>
          <w:szCs w:val="22"/>
        </w:rPr>
        <w:t>w określonej przez SEP</w:t>
      </w:r>
      <w:r w:rsidRPr="00EB5E08">
        <w:rPr>
          <w:rFonts w:ascii="Times New Roman" w:hAnsi="Times New Roman"/>
          <w:sz w:val="22"/>
          <w:szCs w:val="22"/>
        </w:rPr>
        <w:t>.</w:t>
      </w:r>
    </w:p>
    <w:p w:rsidR="007B1B8D" w:rsidRPr="00EB5E08" w:rsidRDefault="007B1B8D" w:rsidP="007B1B8D">
      <w:pPr>
        <w:widowControl/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pStyle w:val="Tekstpodstawowy"/>
        <w:widowControl/>
        <w:spacing w:after="0"/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 6</w:t>
      </w:r>
    </w:p>
    <w:p w:rsidR="007B1B8D" w:rsidRPr="00EB5E08" w:rsidRDefault="007B1B8D" w:rsidP="007B1B8D">
      <w:pPr>
        <w:pStyle w:val="Tekstpodstawowy"/>
        <w:widowControl/>
        <w:spacing w:after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 xml:space="preserve">Porozumienie obowiązuje od dnia zawarcia </w:t>
      </w:r>
      <w:r w:rsidRPr="0024695A">
        <w:rPr>
          <w:rFonts w:ascii="Times New Roman" w:hAnsi="Times New Roman"/>
          <w:sz w:val="22"/>
          <w:szCs w:val="22"/>
        </w:rPr>
        <w:t>do ………………….</w:t>
      </w:r>
      <w:r w:rsidRPr="00EB5E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</w:t>
      </w:r>
      <w:r w:rsidR="0024695A">
        <w:rPr>
          <w:rFonts w:ascii="Times New Roman" w:hAnsi="Times New Roman"/>
          <w:sz w:val="22"/>
          <w:szCs w:val="22"/>
        </w:rPr>
        <w:t>7</w:t>
      </w:r>
      <w:r w:rsidRPr="00EB5E08">
        <w:rPr>
          <w:rFonts w:ascii="Times New Roman" w:hAnsi="Times New Roman"/>
          <w:sz w:val="22"/>
          <w:szCs w:val="22"/>
        </w:rPr>
        <w:t xml:space="preserve"> roku.</w:t>
      </w:r>
    </w:p>
    <w:p w:rsidR="007B1B8D" w:rsidRPr="00EB5E08" w:rsidRDefault="007B1B8D" w:rsidP="007B1B8D">
      <w:pPr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§7</w:t>
      </w:r>
    </w:p>
    <w:p w:rsidR="007B1B8D" w:rsidRPr="00EB5E08" w:rsidRDefault="007B1B8D" w:rsidP="0028229E">
      <w:pPr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Wszystkie dokumenty i informacje dotyczące niniejszego porozumienia są poufne i mogą być wykorzystane wyłącznie do wiadomości Stron niniejszego porozumienia w celu jego realizacji. Zakaz ten nie dotyczy obowiązku ujawniania informacji wynikających z przepisów prawa.</w:t>
      </w:r>
    </w:p>
    <w:p w:rsidR="007B1B8D" w:rsidRPr="00EB5E08" w:rsidRDefault="007B1B8D" w:rsidP="007B1B8D">
      <w:pPr>
        <w:jc w:val="both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§8</w:t>
      </w:r>
    </w:p>
    <w:p w:rsidR="007B1B8D" w:rsidRPr="00EB5E08" w:rsidRDefault="007B1B8D" w:rsidP="007B1B8D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EB5E08">
        <w:rPr>
          <w:sz w:val="22"/>
          <w:szCs w:val="22"/>
        </w:rPr>
        <w:t>W sprawach nie unormowanych niniejszym porozumieniem stosuje się przepisy Kodeksu Cywilnego.</w:t>
      </w:r>
    </w:p>
    <w:p w:rsidR="007B1B8D" w:rsidRPr="00EB5E08" w:rsidRDefault="007B1B8D" w:rsidP="007B1B8D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:rsidR="007B1B8D" w:rsidRPr="00EB5E08" w:rsidRDefault="007B1B8D" w:rsidP="007B1B8D">
      <w:pPr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§9</w:t>
      </w:r>
    </w:p>
    <w:p w:rsidR="007B1B8D" w:rsidRPr="00EB5E08" w:rsidRDefault="007B1B8D" w:rsidP="0028229E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EB5E08">
        <w:rPr>
          <w:sz w:val="22"/>
          <w:szCs w:val="22"/>
        </w:rPr>
        <w:t>Wszelkie sprawy sporne Strony będą starały się rozwiązywać na drodze porozumienia, a w przypadku, gdy takiego porozumienia nie da się osiągnąć w ciągu 30 dni od daty zgłoszenia pierwszego roszczenia, spór rozstrzygać będzie Sąd powszechny właśc</w:t>
      </w:r>
      <w:r w:rsidR="0024695A">
        <w:rPr>
          <w:sz w:val="22"/>
          <w:szCs w:val="22"/>
        </w:rPr>
        <w:t>iwy dla siedziby SEP</w:t>
      </w:r>
      <w:r w:rsidRPr="00EB5E08">
        <w:rPr>
          <w:sz w:val="22"/>
          <w:szCs w:val="22"/>
        </w:rPr>
        <w:t>.</w:t>
      </w:r>
    </w:p>
    <w:p w:rsidR="007B1B8D" w:rsidRPr="00EB5E08" w:rsidRDefault="007B1B8D" w:rsidP="007B1B8D">
      <w:pPr>
        <w:jc w:val="both"/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§10</w:t>
      </w:r>
    </w:p>
    <w:p w:rsidR="007B1B8D" w:rsidRPr="00EB5E08" w:rsidRDefault="007B1B8D" w:rsidP="0028229E">
      <w:pPr>
        <w:pStyle w:val="Tekstpodstawowy"/>
        <w:spacing w:after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Zmiany niniejszego porozumienia wymagają formy pisemnej pod rygorem nieważności.</w:t>
      </w:r>
    </w:p>
    <w:p w:rsidR="007B1B8D" w:rsidRPr="00EB5E08" w:rsidRDefault="007B1B8D" w:rsidP="007B1B8D">
      <w:pPr>
        <w:rPr>
          <w:rFonts w:ascii="Times New Roman" w:hAnsi="Times New Roman"/>
          <w:sz w:val="22"/>
          <w:szCs w:val="22"/>
        </w:rPr>
      </w:pPr>
    </w:p>
    <w:p w:rsidR="007B1B8D" w:rsidRPr="00EB5E08" w:rsidRDefault="007B1B8D" w:rsidP="007B1B8D">
      <w:pPr>
        <w:jc w:val="center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>§11</w:t>
      </w:r>
    </w:p>
    <w:p w:rsidR="007B1B8D" w:rsidRPr="00EB5E08" w:rsidRDefault="007B1B8D" w:rsidP="0028229E">
      <w:pPr>
        <w:pStyle w:val="Tekstpodstawowy"/>
        <w:spacing w:after="0"/>
        <w:jc w:val="both"/>
        <w:rPr>
          <w:rFonts w:ascii="Times New Roman" w:hAnsi="Times New Roman"/>
          <w:sz w:val="22"/>
          <w:szCs w:val="22"/>
        </w:rPr>
      </w:pPr>
      <w:r w:rsidRPr="00EB5E08">
        <w:rPr>
          <w:rFonts w:ascii="Times New Roman" w:hAnsi="Times New Roman"/>
          <w:sz w:val="22"/>
          <w:szCs w:val="22"/>
        </w:rPr>
        <w:t xml:space="preserve">Porozumienie sporządzono w </w:t>
      </w:r>
      <w:r w:rsidR="009915D6">
        <w:rPr>
          <w:rFonts w:ascii="Times New Roman" w:hAnsi="Times New Roman"/>
          <w:sz w:val="22"/>
          <w:szCs w:val="22"/>
        </w:rPr>
        <w:t>trzech</w:t>
      </w:r>
      <w:r w:rsidRPr="00EB5E08">
        <w:rPr>
          <w:rFonts w:ascii="Times New Roman" w:hAnsi="Times New Roman"/>
          <w:sz w:val="22"/>
          <w:szCs w:val="22"/>
        </w:rPr>
        <w:t xml:space="preserve"> jednobr</w:t>
      </w:r>
      <w:r w:rsidR="0024695A">
        <w:rPr>
          <w:rFonts w:ascii="Times New Roman" w:hAnsi="Times New Roman"/>
          <w:sz w:val="22"/>
          <w:szCs w:val="22"/>
        </w:rPr>
        <w:t>zmiących egzemplarzach, dwa dla SEP</w:t>
      </w:r>
      <w:r w:rsidR="009915D6">
        <w:rPr>
          <w:rFonts w:ascii="Times New Roman" w:hAnsi="Times New Roman"/>
          <w:sz w:val="22"/>
          <w:szCs w:val="22"/>
        </w:rPr>
        <w:t xml:space="preserve"> i jeden dla Organizatora. </w:t>
      </w:r>
    </w:p>
    <w:p w:rsidR="007B1B8D" w:rsidRPr="00EB5E08" w:rsidRDefault="007B1B8D" w:rsidP="007B1B8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B1B8D" w:rsidRPr="00EB5E08" w:rsidTr="003E0A1B">
        <w:tc>
          <w:tcPr>
            <w:tcW w:w="4606" w:type="dxa"/>
          </w:tcPr>
          <w:p w:rsidR="007B1B8D" w:rsidRPr="00EB5E08" w:rsidRDefault="007B1B8D" w:rsidP="00B87B44">
            <w:pPr>
              <w:jc w:val="center"/>
              <w:rPr>
                <w:rFonts w:ascii="Times New Roman" w:hAnsi="Times New Roman"/>
                <w:szCs w:val="22"/>
              </w:rPr>
            </w:pPr>
            <w:r w:rsidRPr="00EB5E08">
              <w:rPr>
                <w:rFonts w:ascii="Times New Roman" w:hAnsi="Times New Roman"/>
                <w:b/>
                <w:sz w:val="22"/>
                <w:szCs w:val="22"/>
              </w:rPr>
              <w:t>Organizator</w:t>
            </w:r>
          </w:p>
        </w:tc>
        <w:tc>
          <w:tcPr>
            <w:tcW w:w="4606" w:type="dxa"/>
          </w:tcPr>
          <w:p w:rsidR="007B1B8D" w:rsidRPr="00EB5E08" w:rsidRDefault="0024695A" w:rsidP="00B87B44">
            <w:pPr>
              <w:ind w:left="23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SEP</w:t>
            </w:r>
          </w:p>
        </w:tc>
      </w:tr>
    </w:tbl>
    <w:p w:rsidR="007B1B8D" w:rsidRPr="00EB5E08" w:rsidRDefault="007B1B8D" w:rsidP="007B1B8D">
      <w:pPr>
        <w:pStyle w:val="Tekstpodstawowy"/>
        <w:widowControl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:rsidR="00746C23" w:rsidRDefault="00746C23"/>
    <w:sectPr w:rsidR="00746C23" w:rsidSect="008B7B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209" w:rsidRDefault="00763209" w:rsidP="004F5AE9">
      <w:r>
        <w:separator/>
      </w:r>
    </w:p>
  </w:endnote>
  <w:endnote w:type="continuationSeparator" w:id="0">
    <w:p w:rsidR="00763209" w:rsidRDefault="00763209" w:rsidP="004F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209" w:rsidRDefault="00763209" w:rsidP="004F5AE9">
      <w:r>
        <w:separator/>
      </w:r>
    </w:p>
  </w:footnote>
  <w:footnote w:type="continuationSeparator" w:id="0">
    <w:p w:rsidR="00763209" w:rsidRDefault="00763209" w:rsidP="004F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AE9" w:rsidRPr="004F5AE9" w:rsidRDefault="004F5AE9" w:rsidP="004F5AE9">
    <w:pPr>
      <w:pStyle w:val="Nagwek"/>
      <w:jc w:val="right"/>
      <w:rPr>
        <w:rFonts w:ascii="Times New Roman" w:hAnsi="Times New Roman"/>
        <w:sz w:val="22"/>
        <w:szCs w:val="22"/>
      </w:rPr>
    </w:pPr>
    <w:r w:rsidRPr="004F5AE9">
      <w:rPr>
        <w:rFonts w:ascii="Times New Roman" w:hAnsi="Times New Roman"/>
        <w:sz w:val="22"/>
        <w:szCs w:val="22"/>
      </w:rPr>
      <w:t>Zał. nr 10 do protokołu nr 31 – 2014-2018 Prezydium ZG SEP z 12 kwietnia 2017 r.</w:t>
    </w:r>
  </w:p>
  <w:p w:rsidR="004F5AE9" w:rsidRPr="004F5AE9" w:rsidRDefault="004F5AE9" w:rsidP="004F5AE9">
    <w:pPr>
      <w:pStyle w:val="Nagwek"/>
      <w:jc w:val="right"/>
      <w:rPr>
        <w:rFonts w:ascii="Times New Roman" w:hAnsi="Times New Roman"/>
        <w:sz w:val="22"/>
        <w:szCs w:val="22"/>
      </w:rPr>
    </w:pPr>
  </w:p>
  <w:p w:rsidR="004F5AE9" w:rsidRPr="004F5AE9" w:rsidRDefault="004F5AE9" w:rsidP="004F5AE9">
    <w:pPr>
      <w:pStyle w:val="Nagwek"/>
      <w:jc w:val="right"/>
      <w:rPr>
        <w:rFonts w:ascii="Times New Roman" w:hAnsi="Times New Roman"/>
        <w:sz w:val="22"/>
        <w:szCs w:val="22"/>
      </w:rPr>
    </w:pPr>
    <w:r w:rsidRPr="004F5AE9">
      <w:rPr>
        <w:rFonts w:ascii="Times New Roman" w:hAnsi="Times New Roman"/>
        <w:sz w:val="22"/>
        <w:szCs w:val="22"/>
      </w:rPr>
      <w:t>Zał. nr 2 do Zasad udzielania patronatów SEP</w:t>
    </w:r>
  </w:p>
  <w:p w:rsidR="004F5AE9" w:rsidRPr="004F5AE9" w:rsidRDefault="004F5AE9">
    <w:pPr>
      <w:pStyle w:val="Nagwek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46770D"/>
    <w:multiLevelType w:val="hybridMultilevel"/>
    <w:tmpl w:val="E1B2E962"/>
    <w:lvl w:ilvl="0" w:tplc="F27AC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0F4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A4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42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0B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26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C3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06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E6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A2AC8"/>
    <w:multiLevelType w:val="hybridMultilevel"/>
    <w:tmpl w:val="9EEA0016"/>
    <w:lvl w:ilvl="0" w:tplc="71D44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B3CD154" w:tentative="1">
      <w:start w:val="1"/>
      <w:numFmt w:val="lowerLetter"/>
      <w:lvlText w:val="%2."/>
      <w:lvlJc w:val="left"/>
      <w:pPr>
        <w:ind w:left="1440" w:hanging="360"/>
      </w:pPr>
    </w:lvl>
    <w:lvl w:ilvl="2" w:tplc="2BCCBF9A" w:tentative="1">
      <w:start w:val="1"/>
      <w:numFmt w:val="lowerRoman"/>
      <w:lvlText w:val="%3."/>
      <w:lvlJc w:val="right"/>
      <w:pPr>
        <w:ind w:left="2160" w:hanging="180"/>
      </w:pPr>
    </w:lvl>
    <w:lvl w:ilvl="3" w:tplc="2FAEA072" w:tentative="1">
      <w:start w:val="1"/>
      <w:numFmt w:val="decimal"/>
      <w:lvlText w:val="%4."/>
      <w:lvlJc w:val="left"/>
      <w:pPr>
        <w:ind w:left="2880" w:hanging="360"/>
      </w:pPr>
    </w:lvl>
    <w:lvl w:ilvl="4" w:tplc="B5589424" w:tentative="1">
      <w:start w:val="1"/>
      <w:numFmt w:val="lowerLetter"/>
      <w:lvlText w:val="%5."/>
      <w:lvlJc w:val="left"/>
      <w:pPr>
        <w:ind w:left="3600" w:hanging="360"/>
      </w:pPr>
    </w:lvl>
    <w:lvl w:ilvl="5" w:tplc="D2849682" w:tentative="1">
      <w:start w:val="1"/>
      <w:numFmt w:val="lowerRoman"/>
      <w:lvlText w:val="%6."/>
      <w:lvlJc w:val="right"/>
      <w:pPr>
        <w:ind w:left="4320" w:hanging="180"/>
      </w:pPr>
    </w:lvl>
    <w:lvl w:ilvl="6" w:tplc="6742E7A0" w:tentative="1">
      <w:start w:val="1"/>
      <w:numFmt w:val="decimal"/>
      <w:lvlText w:val="%7."/>
      <w:lvlJc w:val="left"/>
      <w:pPr>
        <w:ind w:left="5040" w:hanging="360"/>
      </w:pPr>
    </w:lvl>
    <w:lvl w:ilvl="7" w:tplc="8DF2226C" w:tentative="1">
      <w:start w:val="1"/>
      <w:numFmt w:val="lowerLetter"/>
      <w:lvlText w:val="%8."/>
      <w:lvlJc w:val="left"/>
      <w:pPr>
        <w:ind w:left="5760" w:hanging="360"/>
      </w:pPr>
    </w:lvl>
    <w:lvl w:ilvl="8" w:tplc="FFE8F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E1AA2"/>
    <w:multiLevelType w:val="multilevel"/>
    <w:tmpl w:val="2DD4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8D"/>
    <w:rsid w:val="0009552E"/>
    <w:rsid w:val="000F2989"/>
    <w:rsid w:val="00200E44"/>
    <w:rsid w:val="0024695A"/>
    <w:rsid w:val="0028229E"/>
    <w:rsid w:val="002A73A8"/>
    <w:rsid w:val="002F2C79"/>
    <w:rsid w:val="003E3BFB"/>
    <w:rsid w:val="004E306F"/>
    <w:rsid w:val="004F5AE9"/>
    <w:rsid w:val="005958DF"/>
    <w:rsid w:val="0061543E"/>
    <w:rsid w:val="006C2D11"/>
    <w:rsid w:val="00744F37"/>
    <w:rsid w:val="00746C23"/>
    <w:rsid w:val="00763209"/>
    <w:rsid w:val="00763F91"/>
    <w:rsid w:val="007650DD"/>
    <w:rsid w:val="007B1B8D"/>
    <w:rsid w:val="00931555"/>
    <w:rsid w:val="009915D6"/>
    <w:rsid w:val="00B84F11"/>
    <w:rsid w:val="00B87B44"/>
    <w:rsid w:val="00C75B3F"/>
    <w:rsid w:val="00DC6425"/>
    <w:rsid w:val="00DF349B"/>
    <w:rsid w:val="00E62747"/>
    <w:rsid w:val="00F40D71"/>
    <w:rsid w:val="00FA2739"/>
    <w:rsid w:val="00FD13D7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E18F-1888-4350-90AA-6A4C4E2A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B8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Nagwek1">
    <w:name w:val="heading 1"/>
    <w:basedOn w:val="Tytu"/>
    <w:next w:val="Tekstpodstawowy"/>
    <w:link w:val="Nagwek1Znak"/>
    <w:qFormat/>
    <w:rsid w:val="007B1B8D"/>
    <w:pPr>
      <w:keepNext/>
      <w:pBdr>
        <w:bottom w:val="none" w:sz="0" w:space="0" w:color="auto"/>
      </w:pBdr>
      <w:spacing w:before="240" w:after="283"/>
      <w:ind w:left="283" w:hanging="283"/>
      <w:contextualSpacing w:val="0"/>
      <w:outlineLvl w:val="0"/>
    </w:pPr>
    <w:rPr>
      <w:rFonts w:ascii="Thorndale" w:eastAsia="HG Mincho Light J" w:hAnsi="Thorndale" w:cs="Times New Roman"/>
      <w:b/>
      <w:color w:val="000000"/>
      <w:spacing w:val="0"/>
      <w:kern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1B8D"/>
    <w:rPr>
      <w:rFonts w:ascii="Thorndale" w:eastAsia="HG Mincho Light J" w:hAnsi="Thorndale" w:cs="Times New Roman"/>
      <w:b/>
      <w:color w:val="000000"/>
      <w:sz w:val="4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B1B8D"/>
    <w:pPr>
      <w:spacing w:after="283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B1B8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customStyle="1" w:styleId="Standardowy1">
    <w:name w:val="Standardowy1"/>
    <w:rsid w:val="007B1B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7B1B8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7B1B8D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1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B1B8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B1B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1B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BFB"/>
    <w:rPr>
      <w:rFonts w:ascii="Segoe UI" w:eastAsia="HG Mincho Light J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5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AE9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AE9"/>
    <w:rPr>
      <w:rFonts w:ascii="Thorndale" w:eastAsia="HG Mincho Light J" w:hAnsi="Thorndale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niesiolowska</dc:creator>
  <cp:keywords/>
  <dc:description/>
  <cp:lastModifiedBy>Master</cp:lastModifiedBy>
  <cp:revision>2</cp:revision>
  <cp:lastPrinted>2017-03-08T08:05:00Z</cp:lastPrinted>
  <dcterms:created xsi:type="dcterms:W3CDTF">2017-11-28T10:01:00Z</dcterms:created>
  <dcterms:modified xsi:type="dcterms:W3CDTF">2017-11-28T10:01:00Z</dcterms:modified>
</cp:coreProperties>
</file>